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BD6E86">
        <w:t>13</w:t>
      </w:r>
      <w:r w:rsidR="00C26721">
        <w:t>.3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BD6E86">
        <w:rPr>
          <w:color w:val="333333"/>
        </w:rPr>
        <w:t>4987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5A1204">
        <w:t>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BD6E86" w:rsidRPr="002F42B7" w:rsidRDefault="00BD6E86" w:rsidP="00BD6E86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BD6E86" w:rsidRPr="005B7188" w:rsidRDefault="00BD6E86" w:rsidP="00BD6E86">
      <w:pPr>
        <w:ind w:right="-108"/>
        <w:jc w:val="center"/>
        <w:rPr>
          <w:b/>
        </w:rPr>
      </w:pPr>
      <w:r w:rsidRPr="005B7188">
        <w:rPr>
          <w:b/>
        </w:rPr>
        <w:t>k</w:t>
      </w:r>
    </w:p>
    <w:p w:rsidR="00BD6E86" w:rsidRPr="00656305" w:rsidRDefault="00BD6E86" w:rsidP="00BD6E86">
      <w:pPr>
        <w:pStyle w:val="Odsekzoznamu"/>
        <w:jc w:val="center"/>
        <w:rPr>
          <w:b/>
          <w:color w:val="FF0000"/>
        </w:rPr>
      </w:pPr>
      <w:r w:rsidRPr="005B7188">
        <w:rPr>
          <w:b/>
          <w:sz w:val="24"/>
          <w:szCs w:val="24"/>
        </w:rPr>
        <w:t xml:space="preserve">Návrhu </w:t>
      </w:r>
      <w:r w:rsidRPr="005B7188">
        <w:rPr>
          <w:b/>
          <w:iCs/>
          <w:sz w:val="24"/>
          <w:szCs w:val="24"/>
        </w:rPr>
        <w:t xml:space="preserve">Akčného plánu rozvoja </w:t>
      </w:r>
      <w:proofErr w:type="spellStart"/>
      <w:r w:rsidRPr="005B7188">
        <w:rPr>
          <w:b/>
          <w:iCs/>
          <w:sz w:val="24"/>
          <w:szCs w:val="24"/>
        </w:rPr>
        <w:t>elektromobility</w:t>
      </w:r>
      <w:proofErr w:type="spellEnd"/>
      <w:r w:rsidRPr="005B7188">
        <w:rPr>
          <w:b/>
          <w:iCs/>
          <w:sz w:val="24"/>
          <w:szCs w:val="24"/>
        </w:rPr>
        <w:t xml:space="preserve"> v Slovenskej republike</w:t>
      </w:r>
    </w:p>
    <w:p w:rsidR="00BD6E86" w:rsidRPr="00656305" w:rsidRDefault="00BD6E86" w:rsidP="00BD6E86">
      <w:pPr>
        <w:jc w:val="center"/>
        <w:rPr>
          <w:b/>
          <w:color w:val="FF0000"/>
        </w:rPr>
      </w:pPr>
    </w:p>
    <w:p w:rsidR="00BD6E86" w:rsidRPr="00656305" w:rsidRDefault="00BD6E86" w:rsidP="00BD6E86">
      <w:pPr>
        <w:jc w:val="center"/>
        <w:rPr>
          <w:color w:val="FF0000"/>
        </w:rPr>
      </w:pPr>
    </w:p>
    <w:p w:rsidR="00BD6E86" w:rsidRPr="0010637A" w:rsidRDefault="00BD6E86" w:rsidP="00BD6E86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25.2.2019 </w:t>
      </w:r>
      <w:r w:rsidRPr="0010637A">
        <w:rPr>
          <w:bCs/>
        </w:rPr>
        <w:t>s nasledovnými závermi:</w:t>
      </w:r>
    </w:p>
    <w:p w:rsidR="00BD6E86" w:rsidRPr="0010637A" w:rsidRDefault="00BD6E86" w:rsidP="00BD6E86">
      <w:pPr>
        <w:pStyle w:val="Odsekzoznamu"/>
        <w:ind w:left="0"/>
        <w:jc w:val="both"/>
        <w:rPr>
          <w:sz w:val="24"/>
          <w:szCs w:val="24"/>
        </w:rPr>
      </w:pPr>
    </w:p>
    <w:p w:rsidR="00BD6E86" w:rsidRPr="0010637A" w:rsidRDefault="00BD6E86" w:rsidP="00BD6E86">
      <w:pPr>
        <w:pStyle w:val="Odsekzoznamu"/>
        <w:ind w:left="0"/>
        <w:jc w:val="both"/>
        <w:rPr>
          <w:sz w:val="24"/>
          <w:szCs w:val="24"/>
        </w:rPr>
      </w:pPr>
    </w:p>
    <w:p w:rsidR="00BD6E86" w:rsidRPr="008125DF" w:rsidRDefault="00BD6E86" w:rsidP="00BD6E86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BD6E86" w:rsidRPr="00D72D2B" w:rsidRDefault="00BD6E86" w:rsidP="00BD6E86">
      <w:pPr>
        <w:pStyle w:val="Odsekzoznamu"/>
        <w:numPr>
          <w:ilvl w:val="0"/>
          <w:numId w:val="25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berie materiál na vedomie bez pripomienok</w:t>
      </w:r>
      <w:r w:rsidRPr="00D72D2B">
        <w:rPr>
          <w:b/>
          <w:sz w:val="24"/>
          <w:szCs w:val="24"/>
        </w:rPr>
        <w:t>,</w:t>
      </w:r>
    </w:p>
    <w:p w:rsidR="00BD6E86" w:rsidRPr="003C511B" w:rsidRDefault="00BD6E86" w:rsidP="00BD6E86">
      <w:pPr>
        <w:pStyle w:val="Odsekzoznamu"/>
        <w:numPr>
          <w:ilvl w:val="0"/>
          <w:numId w:val="25"/>
        </w:numPr>
        <w:spacing w:after="200" w:line="276" w:lineRule="auto"/>
        <w:jc w:val="both"/>
        <w:rPr>
          <w:b/>
          <w:sz w:val="24"/>
          <w:szCs w:val="24"/>
        </w:rPr>
      </w:pPr>
      <w:r w:rsidRPr="003C511B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BD6E86">
        <w:t>8</w:t>
      </w:r>
      <w:r w:rsidR="00C26721">
        <w:t>.3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>
      <w:bookmarkStart w:id="0" w:name="_GoBack"/>
      <w:bookmarkEnd w:id="0"/>
    </w:p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3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9"/>
  </w:num>
  <w:num w:numId="10">
    <w:abstractNumId w:val="10"/>
  </w:num>
  <w:num w:numId="11">
    <w:abstractNumId w:val="14"/>
  </w:num>
  <w:num w:numId="12">
    <w:abstractNumId w:val="15"/>
  </w:num>
  <w:num w:numId="13">
    <w:abstractNumId w:val="1"/>
  </w:num>
  <w:num w:numId="14">
    <w:abstractNumId w:val="6"/>
  </w:num>
  <w:num w:numId="15">
    <w:abstractNumId w:val="11"/>
  </w:num>
  <w:num w:numId="16">
    <w:abstractNumId w:val="23"/>
  </w:num>
  <w:num w:numId="17">
    <w:abstractNumId w:val="20"/>
  </w:num>
  <w:num w:numId="18">
    <w:abstractNumId w:val="22"/>
  </w:num>
  <w:num w:numId="19">
    <w:abstractNumId w:val="5"/>
  </w:num>
  <w:num w:numId="20">
    <w:abstractNumId w:val="16"/>
  </w:num>
  <w:num w:numId="21">
    <w:abstractNumId w:val="21"/>
  </w:num>
  <w:num w:numId="22">
    <w:abstractNumId w:val="3"/>
  </w:num>
  <w:num w:numId="23">
    <w:abstractNumId w:val="24"/>
  </w:num>
  <w:num w:numId="24">
    <w:abstractNumId w:val="9"/>
  </w:num>
  <w:num w:numId="2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787B7E"/>
    <w:rsid w:val="007A548E"/>
    <w:rsid w:val="007F15AC"/>
    <w:rsid w:val="0084024A"/>
    <w:rsid w:val="008758E8"/>
    <w:rsid w:val="008E1E60"/>
    <w:rsid w:val="00963007"/>
    <w:rsid w:val="00A015F1"/>
    <w:rsid w:val="00AE105C"/>
    <w:rsid w:val="00BD1028"/>
    <w:rsid w:val="00BD3ECA"/>
    <w:rsid w:val="00BD6E86"/>
    <w:rsid w:val="00BF3E05"/>
    <w:rsid w:val="00C1514D"/>
    <w:rsid w:val="00C26721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WKX3UHSAJ2R6-2-893840</_dlc_DocId>
    <_dlc_DocIdUrl xmlns="e60a29af-d413-48d4-bd90-fe9d2a897e4b">
      <Url>https://ovdmasv601/sites/DMS/_layouts/15/DocIdRedir.aspx?ID=WKX3UHSAJ2R6-2-893840</Url>
      <Description>WKX3UHSAJ2R6-2-893840</Description>
    </_dlc_DocIdUrl>
  </documentManagement>
</p:properties>
</file>

<file path=customXml/itemProps1.xml><?xml version="1.0" encoding="utf-8"?>
<ds:datastoreItem xmlns:ds="http://schemas.openxmlformats.org/officeDocument/2006/customXml" ds:itemID="{57B4BFE4-B513-4DDD-9CFF-46767859B60D}"/>
</file>

<file path=customXml/itemProps2.xml><?xml version="1.0" encoding="utf-8"?>
<ds:datastoreItem xmlns:ds="http://schemas.openxmlformats.org/officeDocument/2006/customXml" ds:itemID="{78749E21-4488-4041-8112-A8C590A3F779}"/>
</file>

<file path=customXml/itemProps3.xml><?xml version="1.0" encoding="utf-8"?>
<ds:datastoreItem xmlns:ds="http://schemas.openxmlformats.org/officeDocument/2006/customXml" ds:itemID="{6DCB935F-D13F-43D0-8E31-DA0B03A56483}"/>
</file>

<file path=customXml/itemProps4.xml><?xml version="1.0" encoding="utf-8"?>
<ds:datastoreItem xmlns:ds="http://schemas.openxmlformats.org/officeDocument/2006/customXml" ds:itemID="{9FC73F76-1C1A-4A73-9A45-35F84CD0B5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58</cp:revision>
  <cp:lastPrinted>2019-03-08T06:17:00Z</cp:lastPrinted>
  <dcterms:created xsi:type="dcterms:W3CDTF">2015-02-17T09:18:00Z</dcterms:created>
  <dcterms:modified xsi:type="dcterms:W3CDTF">2019-03-08T06:20:00Z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60c4c4a5-3420-45bf-b38f-5910e8e7689f</vt:lpwstr>
  </property>
</Properties>
</file>